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Выборг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</w:t>
      </w:r>
      <w:r>
        <w:rPr>
          <w:b/>
        </w:rPr>
        <w:t xml:space="preserve">           </w:t>
      </w:r>
      <w:r>
        <w:rPr>
          <w:b/>
        </w:rPr>
        <w:t xml:space="preserve"> </w:t>
      </w:r>
      <w:r>
        <w:rPr>
          <w:b/>
        </w:rPr>
        <w:t xml:space="preserve">«</w:t>
      </w:r>
      <w:r>
        <w:rPr>
          <w:b/>
        </w:rPr>
        <w:t xml:space="preserve">13</w:t>
      </w:r>
      <w:r>
        <w:rPr>
          <w:b/>
        </w:rPr>
        <w:t xml:space="preserve">» </w:t>
      </w:r>
      <w:r>
        <w:rPr>
          <w:b/>
        </w:rPr>
        <w:t xml:space="preserve">февраля</w:t>
      </w:r>
      <w:r>
        <w:rPr>
          <w:b/>
        </w:rPr>
        <w:t xml:space="preserve"> </w:t>
      </w:r>
      <w:r>
        <w:rPr>
          <w:b/>
        </w:rPr>
        <w:t xml:space="preserve">202</w:t>
      </w:r>
      <w:r>
        <w:rPr>
          <w:b/>
        </w:rPr>
        <w:t xml:space="preserve">3</w:t>
      </w:r>
      <w:r>
        <w:rPr>
          <w:b/>
        </w:rPr>
        <w:t xml:space="preserve">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rFonts w:eastAsia="Arial"/>
        </w:rPr>
      </w:pPr>
      <w:r>
        <w:t xml:space="preserve">Настоящая оферта представляет собой официальное предложение </w:t>
      </w:r>
      <w:bookmarkStart w:id="0" w:name="_Hlk106711758"/>
      <w:r>
        <w:t xml:space="preserve">Индивидуального предпринимателя </w:t>
      </w:r>
      <w:bookmarkEnd w:id="0"/>
      <w:r>
        <w:t xml:space="preserve">Гомзиковой Ларисы Викторовны</w:t>
      </w:r>
      <w:r>
        <w:rPr>
          <w:rFonts w:eastAsia="Arial"/>
          <w:highlight w:val="white"/>
        </w:rPr>
        <w:t xml:space="preserve">, (ИНН </w:t>
      </w:r>
      <w:r>
        <w:t xml:space="preserve">470400572022</w:t>
      </w:r>
      <w:r>
        <w:rPr>
          <w:shd w:val="clear" w:color="auto" w:fill="ffffff"/>
        </w:rPr>
        <w:t xml:space="preserve">, </w:t>
      </w:r>
      <w:r>
        <w:rPr>
          <w:rFonts w:eastAsia="Arial"/>
        </w:rPr>
        <w:t xml:space="preserve">ОГРНИП: </w:t>
      </w:r>
      <w:r>
        <w:t xml:space="preserve">32347 04000 05676</w:t>
      </w:r>
      <w:r>
        <w:t xml:space="preserve">)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</w:t>
      </w:r>
      <w:r>
        <w:t xml:space="preserve">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jc w:val="both"/>
        <w:rPr>
          <w:b/>
        </w:rPr>
      </w:pPr>
      <w:r>
        <w:rPr>
          <w:b/>
        </w:rPr>
        <w:t xml:space="preserve">Приемщик</w:t>
      </w:r>
      <w:r>
        <w:t xml:space="preserve"> – </w:t>
      </w:r>
      <w:r>
        <w:rPr>
          <w:b/>
        </w:rPr>
        <w:t xml:space="preserve">Индивидуальный предприниматель</w:t>
      </w:r>
      <w:r>
        <w:t xml:space="preserve"> </w:t>
      </w:r>
      <w:r>
        <w:rPr>
          <w:b/>
        </w:rPr>
        <w:t xml:space="preserve">Гомзикова Лариса Викторовна</w:t>
      </w:r>
      <w:r>
        <w:rPr>
          <w:b/>
        </w:rPr>
        <w:t xml:space="preserve">, (ИНН </w:t>
      </w:r>
      <w:r>
        <w:rPr>
          <w:b/>
        </w:rPr>
        <w:t xml:space="preserve">470400572022</w:t>
      </w:r>
      <w:r>
        <w:rPr>
          <w:b/>
        </w:rPr>
        <w:t xml:space="preserve">, ОГРНИП: </w:t>
      </w:r>
      <w:r>
        <w:rPr>
          <w:b/>
        </w:rPr>
        <w:t xml:space="preserve">32347 04000 05676</w:t>
      </w:r>
      <w:r>
        <w:rPr>
          <w:b/>
        </w:rPr>
        <w:t xml:space="preserve">)</w:t>
      </w:r>
      <w:r>
        <w:rPr>
          <w:b/>
        </w:rPr>
        <w:t xml:space="preserve">.</w:t>
      </w:r>
      <w:r>
        <w:rPr>
          <w:b/>
        </w:rPr>
        <w:t xml:space="preserve">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ind w:right="19"/>
        <w:jc w:val="right"/>
        <w:spacing w:before="137"/>
        <w:widowControl w:val="off"/>
        <w:rPr>
          <w:b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</w:rPr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50.vtorproekt.com/" w:history="1">
        <w:r>
          <w:rPr>
            <w:rStyle w:val="850"/>
          </w:rPr>
          <w:t xml:space="preserve">________________</w:t>
        </w:r>
      </w:hyperlink>
      <w:r>
        <w:t xml:space="preserve">. </w:t>
      </w:r>
      <w:r/>
    </w:p>
    <w:p>
      <w:pPr>
        <w:pStyle w:val="849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hyperlink r:id="rId10" w:tooltip="https://50.vtorproekt.com/" w:history="1">
        <w:r>
          <w:rPr>
            <w:rStyle w:val="850"/>
          </w:rPr>
          <w:t xml:space="preserve">_________________________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с Заказчиками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_________________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rPr>
          <w:rFonts w:eastAsia="Arial"/>
          <w:b/>
        </w:rPr>
      </w:pPr>
      <w:r>
        <w:rPr>
          <w:rFonts w:eastAsia="Arial"/>
          <w:b/>
        </w:rPr>
        <w:t xml:space="preserve">ИП </w:t>
      </w:r>
      <w:r>
        <w:rPr>
          <w:b/>
        </w:rPr>
        <w:t xml:space="preserve">Гомзикова Лариса Викторовна</w:t>
      </w:r>
      <w:r/>
    </w:p>
    <w:p>
      <w:pPr>
        <w:pStyle w:val="864"/>
        <w:spacing w:before="0" w:beforeAutospacing="0" w:after="0" w:afterAutospacing="0"/>
      </w:pPr>
      <w:r>
        <w:rPr>
          <w:rFonts w:eastAsia="Arial"/>
          <w:b/>
        </w:rPr>
        <w:t xml:space="preserve">ИНН: </w:t>
      </w:r>
      <w:r>
        <w:t xml:space="preserve">4704 0057 2022</w:t>
      </w:r>
      <w:r/>
    </w:p>
    <w:p>
      <w:pPr>
        <w:rPr>
          <w:rFonts w:eastAsia="Arial"/>
        </w:rPr>
      </w:pPr>
      <w:r>
        <w:rPr>
          <w:b/>
          <w:bCs/>
          <w:color w:val="000000"/>
        </w:rPr>
        <w:t xml:space="preserve">ОГРНИП: </w:t>
      </w:r>
      <w:r>
        <w:t xml:space="preserve">32347 04000 05676</w:t>
      </w:r>
      <w:r/>
    </w:p>
    <w:p>
      <w:pPr>
        <w:rPr>
          <w:b/>
          <w:bCs/>
          <w:color w:val="000000"/>
        </w:rPr>
      </w:pPr>
      <w:r>
        <w:rPr>
          <w:rFonts w:eastAsia="Arial"/>
          <w:b/>
        </w:rPr>
        <w:t xml:space="preserve">Юридический адрес:</w:t>
      </w:r>
      <w:r>
        <w:rPr>
          <w:rFonts w:eastAsia="Arial"/>
        </w:rPr>
        <w:t xml:space="preserve"> </w:t>
      </w:r>
      <w:r>
        <w:t xml:space="preserve">Ленинградская обл., г. Выборг, ул. Б.Каменная, д., кв. 125</w:t>
      </w:r>
      <w:r/>
    </w:p>
    <w:p>
      <w:r>
        <w:rPr>
          <w:b/>
          <w:bCs/>
          <w:color w:val="000000"/>
        </w:rPr>
        <w:t xml:space="preserve">Фактический адрес</w:t>
      </w:r>
      <w:r>
        <w:rPr>
          <w:color w:val="000000"/>
        </w:rPr>
        <w:t xml:space="preserve">: </w:t>
      </w:r>
      <w:r>
        <w:t xml:space="preserve">г</w:t>
      </w:r>
      <w:r>
        <w:t xml:space="preserve"> </w:t>
      </w:r>
      <w:r>
        <w:t xml:space="preserve"> Выборг, Ленинградское шоссе, 69</w:t>
      </w:r>
      <w:r>
        <w:rPr>
          <w:color w:val="000000"/>
        </w:rPr>
        <w:t xml:space="preserve">. </w:t>
      </w:r>
      <w:r/>
    </w:p>
    <w:p>
      <w:r>
        <w:rPr>
          <w:rFonts w:eastAsia="Arial"/>
          <w:b/>
        </w:rPr>
        <w:t xml:space="preserve">Банк: </w:t>
      </w:r>
      <w:r>
        <w:t xml:space="preserve">ТОЧКА ПАО БАНКА "ФК ОТКРЫТИЕ"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Р/с:</w:t>
      </w:r>
      <w:r>
        <w:rPr>
          <w:rFonts w:eastAsia="Arial"/>
        </w:rPr>
        <w:t xml:space="preserve"> </w:t>
      </w:r>
      <w:r>
        <w:t xml:space="preserve">4080 2810 7015 0046 0623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К/с:</w:t>
      </w:r>
      <w:r>
        <w:rPr>
          <w:rFonts w:eastAsia="Arial"/>
        </w:rPr>
        <w:t xml:space="preserve"> </w:t>
      </w:r>
      <w:r>
        <w:t xml:space="preserve">3010 1810 8452 5000 0999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БИК:</w:t>
      </w:r>
      <w:r>
        <w:rPr>
          <w:rFonts w:eastAsia="Arial"/>
        </w:rPr>
        <w:t xml:space="preserve"> </w:t>
      </w:r>
      <w:r>
        <w:t xml:space="preserve">44525999</w:t>
      </w:r>
      <w:r/>
    </w:p>
    <w:p>
      <w:pPr>
        <w:rPr>
          <w:rFonts w:eastAsia="Arial"/>
        </w:rPr>
      </w:pPr>
      <w:r>
        <w:rPr>
          <w:rFonts w:eastAsia="Arial"/>
          <w:b/>
        </w:rPr>
        <w:t xml:space="preserve">E-mail:</w:t>
      </w:r>
      <w:r>
        <w:rPr>
          <w:rFonts w:eastAsia="Arial"/>
        </w:rPr>
        <w:t xml:space="preserve"> </w:t>
      </w:r>
      <w:r>
        <w:t xml:space="preserve">g-lar69@rambler.ru</w:t>
      </w:r>
      <w:r/>
    </w:p>
    <w:p>
      <w:pPr>
        <w:pStyle w:val="864"/>
        <w:spacing w:before="0" w:beforeAutospacing="0" w:after="0" w:afterAutospacing="0"/>
      </w:pPr>
      <w:r>
        <w:rPr>
          <w:b/>
          <w:bCs/>
          <w:color w:val="000000"/>
        </w:rPr>
        <w:t xml:space="preserve">Тел. для связи:</w:t>
      </w:r>
      <w:r>
        <w:rPr>
          <w:color w:val="000000"/>
        </w:rPr>
        <w:t xml:space="preserve"> </w:t>
      </w:r>
      <w:r>
        <w:t xml:space="preserve">+7 812 467-36-16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 w:clear="all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rPr>
          <w:bCs/>
        </w:rPr>
      </w:pPr>
      <w:r>
        <w:rPr>
          <w:b/>
        </w:rPr>
        <w:t xml:space="preserve">Индивидуальный предприниматель</w:t>
      </w:r>
      <w:r>
        <w:t xml:space="preserve"> </w:t>
      </w:r>
      <w:r>
        <w:rPr>
          <w:b/>
        </w:rPr>
        <w:t xml:space="preserve">Гомзикова Лариса Викторовна</w:t>
      </w:r>
      <w:r>
        <w:t xml:space="preserve">, ОГРНИП </w:t>
      </w:r>
      <w:r>
        <w:t xml:space="preserve">323470400005676</w:t>
      </w:r>
      <w:r>
        <w:t xml:space="preserve">, ИНН </w:t>
      </w:r>
      <w:r>
        <w:t xml:space="preserve">470400572022</w:t>
      </w:r>
      <w:r>
        <w:t xml:space="preserve">, далее именуемая «Приемщик»,</w:t>
      </w:r>
      <w:r>
        <w:rPr>
          <w:bCs/>
        </w:rPr>
        <w:t xml:space="preserve">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Заказчик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</w:rPr>
        <w:t xml:space="preserve">Гомзикова Л.В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50.vtorproekt.com/" TargetMode="External"/><Relationship Id="rId10" Type="http://schemas.openxmlformats.org/officeDocument/2006/relationships/hyperlink" Target="https://50.vtorproekt.com/" TargetMode="External"/><Relationship Id="rId11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5</cp:revision>
  <dcterms:created xsi:type="dcterms:W3CDTF">2023-02-10T08:56:00Z</dcterms:created>
  <dcterms:modified xsi:type="dcterms:W3CDTF">2023-02-11T07:48:33Z</dcterms:modified>
</cp:coreProperties>
</file>